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6A1841">
      <w:pPr>
        <w:rPr>
          <w:rFonts w:asciiTheme="majorBidi" w:eastAsia="Calibri" w:hAnsiTheme="majorBidi" w:cstheme="majorBidi"/>
          <w:sz w:val="28"/>
          <w:szCs w:val="28"/>
        </w:rPr>
      </w:pPr>
      <w:r w:rsidRPr="006A1841">
        <w:rPr>
          <w:rFonts w:asciiTheme="majorBidi" w:hAnsiTheme="majorBidi" w:cstheme="majorBidi"/>
          <w:sz w:val="28"/>
          <w:szCs w:val="28"/>
        </w:rPr>
        <w:t>Тема</w:t>
      </w:r>
      <w:r>
        <w:rPr>
          <w:rFonts w:asciiTheme="majorBidi" w:hAnsiTheme="majorBidi" w:cstheme="majorBidi"/>
          <w:sz w:val="28"/>
          <w:szCs w:val="28"/>
        </w:rPr>
        <w:t xml:space="preserve"> урока: </w:t>
      </w:r>
      <w:r w:rsidRPr="006A1841">
        <w:rPr>
          <w:rFonts w:asciiTheme="majorBidi" w:eastAsia="Calibri" w:hAnsiTheme="majorBidi" w:cstheme="majorBidi"/>
          <w:sz w:val="28"/>
          <w:szCs w:val="28"/>
        </w:rPr>
        <w:t>Биологически важные вещества: глюкоза.</w:t>
      </w:r>
    </w:p>
    <w:p w:rsidR="006A1841" w:rsidRDefault="006A1841">
      <w:pPr>
        <w:rPr>
          <w:rFonts w:asciiTheme="majorBidi" w:eastAsia="Calibri" w:hAnsiTheme="majorBidi" w:cstheme="majorBidi"/>
          <w:sz w:val="28"/>
          <w:szCs w:val="28"/>
        </w:rPr>
      </w:pPr>
    </w:p>
    <w:p w:rsidR="006A1841" w:rsidRDefault="006A1841">
      <w:pPr>
        <w:rPr>
          <w:rFonts w:asciiTheme="majorBidi" w:eastAsia="Calibri" w:hAnsiTheme="majorBidi" w:cstheme="majorBidi"/>
          <w:sz w:val="28"/>
          <w:szCs w:val="28"/>
        </w:rPr>
      </w:pPr>
    </w:p>
    <w:p w:rsidR="006A1841" w:rsidRDefault="00477115" w:rsidP="006A1841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1. Прочитать </w:t>
      </w:r>
      <w:bookmarkStart w:id="0" w:name="_GoBack"/>
      <w:bookmarkEnd w:id="0"/>
      <w:r>
        <w:rPr>
          <w:rFonts w:asciiTheme="majorBidi" w:eastAsia="Calibri" w:hAnsiTheme="majorBidi" w:cstheme="majorBidi"/>
          <w:sz w:val="28"/>
          <w:szCs w:val="28"/>
        </w:rPr>
        <w:t xml:space="preserve"> материал</w:t>
      </w:r>
      <w:r w:rsidR="006A1841">
        <w:rPr>
          <w:rFonts w:asciiTheme="majorBidi" w:eastAsia="Calibri" w:hAnsiTheme="majorBidi" w:cstheme="majorBidi"/>
          <w:sz w:val="28"/>
          <w:szCs w:val="28"/>
        </w:rPr>
        <w:t xml:space="preserve"> по учебнику: </w:t>
      </w:r>
      <w:r w:rsidR="006A1841" w:rsidRPr="006A1841">
        <w:rPr>
          <w:rFonts w:asciiTheme="majorBidi" w:eastAsia="Calibri" w:hAnsiTheme="majorBidi" w:cstheme="majorBidi"/>
          <w:color w:val="FF0000"/>
          <w:sz w:val="28"/>
          <w:szCs w:val="28"/>
        </w:rPr>
        <w:t>§57 196-197 стр. Написать  уравнения синтеза глюкозы и получения крахмала.</w:t>
      </w:r>
    </w:p>
    <w:p w:rsidR="006A1841" w:rsidRDefault="006A1841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2. Просмотреть видеоматериал по ссылке: </w:t>
      </w:r>
      <w:hyperlink r:id="rId5" w:history="1">
        <w:r w:rsidRPr="00DF44F9">
          <w:rPr>
            <w:rStyle w:val="a3"/>
            <w:rFonts w:asciiTheme="majorBidi" w:eastAsia="Calibri" w:hAnsiTheme="majorBidi" w:cstheme="majorBidi"/>
            <w:sz w:val="28"/>
            <w:szCs w:val="28"/>
          </w:rPr>
          <w:t>https://yandex.ru/video/search?text=Биологически+важные+вещества%3A+глюкоза</w:t>
        </w:r>
      </w:hyperlink>
      <w:r w:rsidRPr="006A1841">
        <w:rPr>
          <w:rFonts w:asciiTheme="majorBidi" w:eastAsia="Calibri" w:hAnsiTheme="majorBidi" w:cstheme="majorBidi"/>
          <w:sz w:val="28"/>
          <w:szCs w:val="28"/>
        </w:rPr>
        <w:t>.</w:t>
      </w:r>
      <w:r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6A1841" w:rsidRDefault="006A1841">
      <w:pPr>
        <w:rPr>
          <w:rFonts w:asciiTheme="majorBidi" w:hAnsiTheme="majorBidi" w:cstheme="majorBidi"/>
          <w:sz w:val="28"/>
          <w:szCs w:val="28"/>
        </w:rPr>
      </w:pPr>
      <w:hyperlink r:id="rId6" w:history="1">
        <w:r w:rsidRPr="00DF44F9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https://yandex.ru/video/preview/?filmId=423994157897010510&amp;text=Биологически+важные+вещества%3A+глюкоза</w:t>
        </w:r>
      </w:hyperlink>
      <w:r w:rsidRPr="006A1841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6A1841" w:rsidRDefault="006A184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Выполнить упражнение 1, 2, 3 на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</w:rPr>
        <w:t>стр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</w:rPr>
        <w:t xml:space="preserve"> 197. Ответы прислать мне.</w:t>
      </w:r>
    </w:p>
    <w:p w:rsidR="006A1841" w:rsidRPr="006A1841" w:rsidRDefault="006A1841">
      <w:pPr>
        <w:rPr>
          <w:rFonts w:asciiTheme="majorBidi" w:hAnsiTheme="majorBidi" w:cstheme="majorBidi"/>
          <w:sz w:val="28"/>
          <w:szCs w:val="28"/>
        </w:rPr>
      </w:pPr>
    </w:p>
    <w:sectPr w:rsidR="006A1841" w:rsidRPr="006A1841" w:rsidSect="006A184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A31"/>
    <w:rsid w:val="00143A31"/>
    <w:rsid w:val="001660F8"/>
    <w:rsid w:val="002D2A7C"/>
    <w:rsid w:val="00477115"/>
    <w:rsid w:val="006A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8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8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23994157897010510&amp;text=&#1041;&#1080;&#1086;&#1083;&#1086;&#1075;&#1080;&#1095;&#1077;&#1089;&#1082;&#1080;+&#1074;&#1072;&#1078;&#1085;&#1099;&#1077;+&#1074;&#1077;&#1097;&#1077;&#1089;&#1090;&#1074;&#1072;%3A+&#1075;&#1083;&#1102;&#1082;&#1086;&#1079;&#1072;" TargetMode="External"/><Relationship Id="rId5" Type="http://schemas.openxmlformats.org/officeDocument/2006/relationships/hyperlink" Target="https://yandex.ru/video/search?text=&#1041;&#1080;&#1086;&#1083;&#1086;&#1075;&#1080;&#1095;&#1077;&#1089;&#1082;&#1080;+&#1074;&#1072;&#1078;&#1085;&#1099;&#1077;+&#1074;&#1077;&#1097;&#1077;&#1089;&#1090;&#1074;&#1072;%3A+&#1075;&#1083;&#1102;&#1082;&#1086;&#1079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2020-04-29T21:09:00Z</dcterms:created>
  <dcterms:modified xsi:type="dcterms:W3CDTF">2020-04-29T21:19:00Z</dcterms:modified>
</cp:coreProperties>
</file>